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2DF6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4A1C45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6B451B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7227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2F52B" w14:textId="448F8496" w:rsidR="002C7784" w:rsidRPr="0092175A" w:rsidRDefault="0004097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139</w:t>
            </w:r>
          </w:p>
        </w:tc>
      </w:tr>
      <w:tr w:rsidR="002C7784" w:rsidRPr="00432643" w14:paraId="278ED81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EAF53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722A7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88EA9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E0518DD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497B1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739A39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19C25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E5F40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204AF6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944FF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10FE9E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DA4D95" w14:paraId="753F352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8CA62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2A1A4A" w14:textId="50DE4569" w:rsidR="002C7784" w:rsidRPr="00DA4D95" w:rsidRDefault="0004097D" w:rsidP="00E3498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DA4D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„Шума живот значи</w:t>
            </w:r>
            <w:r w:rsidR="00DA4D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Pr="00DA4D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Тоде Николетић</w:t>
            </w:r>
          </w:p>
        </w:tc>
      </w:tr>
      <w:tr w:rsidR="002C7784" w:rsidRPr="00432643" w14:paraId="5ACCF5A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4E773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E4727C2" w14:textId="77777777" w:rsidR="002C7784" w:rsidRPr="0004097D" w:rsidRDefault="0004097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1504D2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F9AA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C01EF9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A304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DA4D95" w14:paraId="767C19C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0AC32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90CADFF" w14:textId="77777777" w:rsidR="00F61B11" w:rsidRPr="00DA4D95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A4D95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DA4D9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DA4D95">
              <w:rPr>
                <w:rFonts w:ascii="Arial" w:hAnsi="Arial" w:cs="Arial"/>
                <w:lang w:val="ru-RU"/>
              </w:rPr>
              <w:t xml:space="preserve"> </w:t>
            </w:r>
            <w:r w:rsidR="001369EE" w:rsidRPr="00DA4D95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DA4D95" w14:paraId="6BD70DA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F6CB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ECBB37" w14:textId="77777777" w:rsidR="002C7784" w:rsidRPr="0054082A" w:rsidRDefault="00FA3047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634CE3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и Радна свеска </w:t>
            </w:r>
            <w:r w:rsidR="00634CE3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="009416D2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416D2">
              <w:rPr>
                <w:rFonts w:ascii="Arial" w:hAnsi="Arial" w:cs="Arial"/>
                <w:sz w:val="24"/>
                <w:szCs w:val="24"/>
              </w:rPr>
              <w:t>PDF</w:t>
            </w:r>
            <w:r w:rsidR="009416D2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DA4D95" w14:paraId="6B52569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330C3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95E2" w14:textId="1AC7BC60" w:rsidR="009416D2" w:rsidRPr="0054082A" w:rsidRDefault="0063690E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Успостављање комуникације с 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>текст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ом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11EDD007" w14:textId="77777777" w:rsidR="001369EE" w:rsidRPr="0054082A" w:rsidRDefault="009416D2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lang w:val="ru-RU"/>
              </w:rPr>
              <w:t>–</w:t>
            </w: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1401A" w:rsidRPr="0054082A">
              <w:rPr>
                <w:rFonts w:ascii="Arial" w:hAnsi="Arial" w:cs="Arial"/>
                <w:sz w:val="24"/>
                <w:szCs w:val="24"/>
                <w:lang w:val="ru-RU"/>
              </w:rPr>
              <w:t>увежбавање изражајног читања и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казивања </w:t>
            </w:r>
            <w:r w:rsidR="0011401A" w:rsidRPr="0054082A">
              <w:rPr>
                <w:rFonts w:ascii="Arial" w:hAnsi="Arial" w:cs="Arial"/>
                <w:sz w:val="24"/>
                <w:szCs w:val="24"/>
                <w:lang w:val="ru-RU"/>
              </w:rPr>
              <w:t>на сцени.</w:t>
            </w:r>
          </w:p>
        </w:tc>
      </w:tr>
      <w:tr w:rsidR="002C7784" w:rsidRPr="00DA4D95" w14:paraId="3D7955C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D196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787855" w14:textId="77777777" w:rsidR="009416D2" w:rsidRPr="0054082A" w:rsidRDefault="001369EE" w:rsidP="001369E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9416D2" w:rsidRPr="0054082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FAD0549" w14:textId="77777777" w:rsidR="009416D2" w:rsidRPr="0054082A" w:rsidRDefault="009416D2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lang w:val="ru-RU"/>
              </w:rPr>
              <w:t xml:space="preserve">– 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чита/казује текст поштујући интонацију реченице; </w:t>
            </w:r>
          </w:p>
          <w:p w14:paraId="7BB08208" w14:textId="77777777" w:rsidR="001369EE" w:rsidRPr="0054082A" w:rsidRDefault="009416D2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lang w:val="ru-RU"/>
              </w:rPr>
              <w:t xml:space="preserve">– </w:t>
            </w:r>
            <w:r w:rsidR="001369EE" w:rsidRPr="003D533F">
              <w:rPr>
                <w:rFonts w:ascii="Arial" w:hAnsi="Arial" w:cs="Arial"/>
                <w:sz w:val="24"/>
                <w:szCs w:val="24"/>
                <w:lang w:val="sr-Cyrl-CS"/>
              </w:rPr>
              <w:t>развија вештину комуникације, слушања и емпатије</w:t>
            </w:r>
            <w:r w:rsidR="0011401A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2328CE3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DDA51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123FDD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A4D95" w14:paraId="5544A06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7CC2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4013CF" w14:textId="77777777" w:rsidR="002C7784" w:rsidRPr="0054082A" w:rsidRDefault="001369E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>драмски текст, изражајно читање, сцена, глума</w:t>
            </w:r>
          </w:p>
        </w:tc>
      </w:tr>
      <w:tr w:rsidR="00A66D71" w:rsidRPr="00432643" w14:paraId="75D5A40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CB403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6BC79D" w14:textId="77777777" w:rsidR="00CC29F3" w:rsidRPr="009416D2" w:rsidRDefault="009416D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D7149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9D7149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D7149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9D7149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401A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1401A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1401A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шума</w:t>
            </w:r>
            <w:proofErr w:type="spellEnd"/>
            <w:r w:rsidR="003B66CF" w:rsidRPr="009416D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A4D95" w14:paraId="60F6918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01AFA1" w14:textId="77777777" w:rsidR="00A66D71" w:rsidRPr="00432643" w:rsidRDefault="00B744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BB714D" w14:textId="77777777" w:rsidR="00A66D71" w:rsidRPr="0054082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4082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54082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4082A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54082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FD4D86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3AD4B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FF7268" w14:textId="77777777" w:rsidR="00A66D71" w:rsidRPr="001218A9" w:rsidRDefault="001369EE" w:rsidP="001140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Ак</w:t>
            </w:r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тивно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40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глум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вреднуј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9416D2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37F7C8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CD82F77" w14:textId="6D78FD8A" w:rsidR="001369EE" w:rsidRDefault="00343A4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916D9" wp14:editId="52324474">
                <wp:simplePos x="0" y="0"/>
                <wp:positionH relativeFrom="column">
                  <wp:posOffset>3409950</wp:posOffset>
                </wp:positionH>
                <wp:positionV relativeFrom="paragraph">
                  <wp:posOffset>851535</wp:posOffset>
                </wp:positionV>
                <wp:extent cx="828675" cy="762000"/>
                <wp:effectExtent l="0" t="0" r="952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8675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28B913" w14:textId="77777777" w:rsidR="009416D2" w:rsidRDefault="009416D2" w:rsidP="009416D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C50C5A7" w14:textId="77777777" w:rsidR="009416D2" w:rsidRPr="009416D2" w:rsidRDefault="009416D2" w:rsidP="009416D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916D9" id="Rectangle 3" o:spid="_x0000_s1026" style="position:absolute;margin-left:268.5pt;margin-top:67.05pt;width:65.2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1328B913" w14:textId="77777777" w:rsidR="009416D2" w:rsidRDefault="009416D2" w:rsidP="009416D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1C50C5A7" w14:textId="77777777" w:rsidR="009416D2" w:rsidRPr="009416D2" w:rsidRDefault="009416D2" w:rsidP="009416D2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9416D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AAE5733" wp14:editId="3D542D99">
            <wp:extent cx="3028857" cy="374332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3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829" cy="3753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1B076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FB7C9A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7E802B3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BC764D" w14:textId="77777777" w:rsidR="0011401A" w:rsidRDefault="0011401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B1349AE" w14:textId="77777777" w:rsidR="0011401A" w:rsidRDefault="0011401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FE6CA7" w14:textId="77777777" w:rsidR="002C7784" w:rsidRPr="0054082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4082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49B37B4" w14:textId="77777777" w:rsidR="002C7784" w:rsidRPr="0054082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1B4EA1A" w14:textId="77777777" w:rsidR="00173331" w:rsidRPr="0054082A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32365" w:rsidRPr="0054082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485CEFE" w14:textId="4372F6E0" w:rsidR="00874B26" w:rsidRPr="0054082A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Разгов</w:t>
      </w:r>
      <w:r w:rsidR="0011401A" w:rsidRPr="0054082A">
        <w:rPr>
          <w:rFonts w:ascii="Arial" w:hAnsi="Arial" w:cs="Arial"/>
          <w:sz w:val="24"/>
          <w:szCs w:val="24"/>
          <w:lang w:val="ru-RU"/>
        </w:rPr>
        <w:t>ор са ученицима о тексту</w:t>
      </w:r>
      <w:r w:rsidR="00A32365" w:rsidRPr="0054082A">
        <w:rPr>
          <w:rFonts w:ascii="Arial" w:hAnsi="Arial" w:cs="Arial"/>
          <w:sz w:val="24"/>
          <w:szCs w:val="24"/>
          <w:lang w:val="ru-RU"/>
        </w:rPr>
        <w:t xml:space="preserve"> </w:t>
      </w:r>
      <w:r w:rsidR="0011401A" w:rsidRPr="0054082A">
        <w:rPr>
          <w:rFonts w:ascii="Arial" w:hAnsi="Arial" w:cs="Arial"/>
          <w:sz w:val="24"/>
          <w:szCs w:val="24"/>
          <w:lang w:val="ru-RU"/>
        </w:rPr>
        <w:t>„</w:t>
      </w:r>
      <w:r w:rsidR="00A32365" w:rsidRPr="0054082A">
        <w:rPr>
          <w:rFonts w:ascii="Arial" w:hAnsi="Arial" w:cs="Arial"/>
          <w:sz w:val="24"/>
          <w:szCs w:val="24"/>
          <w:lang w:val="ru-RU"/>
        </w:rPr>
        <w:t>Шума живот значи</w:t>
      </w:r>
      <w:r w:rsidR="00DA4D95">
        <w:rPr>
          <w:rFonts w:ascii="Arial" w:hAnsi="Arial" w:cs="Arial"/>
          <w:sz w:val="24"/>
          <w:szCs w:val="24"/>
          <w:lang w:val="ru-RU"/>
        </w:rPr>
        <w:t>”</w:t>
      </w:r>
      <w:r w:rsidR="00A32365" w:rsidRPr="0054082A">
        <w:rPr>
          <w:rFonts w:ascii="Arial" w:hAnsi="Arial" w:cs="Arial"/>
          <w:sz w:val="24"/>
          <w:szCs w:val="24"/>
          <w:lang w:val="ru-RU"/>
        </w:rPr>
        <w:t>.</w:t>
      </w:r>
    </w:p>
    <w:p w14:paraId="4C62E786" w14:textId="77777777" w:rsidR="00874B26" w:rsidRPr="0054082A" w:rsidRDefault="00874B26" w:rsidP="00874B2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Могућа питања и задаци за подстицај на овај разговор:</w:t>
      </w:r>
    </w:p>
    <w:p w14:paraId="0958E643" w14:textId="2C75D581" w:rsidR="00874B26" w:rsidRPr="0054082A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 Како изгледа сцена у овом драмском тексту?</w:t>
      </w:r>
    </w:p>
    <w:p w14:paraId="32863F01" w14:textId="3F8C7F71" w:rsidR="00874B26" w:rsidRPr="0054082A" w:rsidRDefault="00A32365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 Како се осећала веверица</w:t>
      </w:r>
      <w:r w:rsidR="00874B26" w:rsidRPr="0054082A">
        <w:rPr>
          <w:rFonts w:ascii="Arial" w:hAnsi="Arial" w:cs="Arial"/>
          <w:sz w:val="24"/>
          <w:szCs w:val="24"/>
          <w:lang w:val="ru-RU"/>
        </w:rPr>
        <w:t xml:space="preserve"> на почетку, а како на крају текста?</w:t>
      </w:r>
    </w:p>
    <w:p w14:paraId="632BD8B6" w14:textId="0C01FA21" w:rsidR="00874B26" w:rsidRPr="0054082A" w:rsidRDefault="00A32365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Покажите тугу</w:t>
      </w:r>
      <w:r w:rsidR="00874B26" w:rsidRPr="0054082A">
        <w:rPr>
          <w:rFonts w:ascii="Arial" w:hAnsi="Arial" w:cs="Arial"/>
          <w:sz w:val="24"/>
          <w:szCs w:val="24"/>
          <w:lang w:val="ru-RU"/>
        </w:rPr>
        <w:t xml:space="preserve"> изразом лица.</w:t>
      </w:r>
    </w:p>
    <w:p w14:paraId="2425A5AC" w14:textId="42E582EE" w:rsidR="00874B26" w:rsidRPr="0054082A" w:rsidRDefault="00A32365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 Покажите страх</w:t>
      </w:r>
      <w:r w:rsidR="00874B26" w:rsidRPr="0054082A">
        <w:rPr>
          <w:rFonts w:ascii="Arial" w:hAnsi="Arial" w:cs="Arial"/>
          <w:sz w:val="24"/>
          <w:szCs w:val="24"/>
          <w:lang w:val="ru-RU"/>
        </w:rPr>
        <w:t xml:space="preserve"> изразом лица.</w:t>
      </w:r>
    </w:p>
    <w:p w14:paraId="53516C02" w14:textId="77777777" w:rsidR="0033536C" w:rsidRPr="0054082A" w:rsidRDefault="0033536C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ru-RU"/>
        </w:rPr>
      </w:pPr>
    </w:p>
    <w:p w14:paraId="75A96F3A" w14:textId="77777777" w:rsidR="002C7784" w:rsidRPr="0054082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4082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54082A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32365" w:rsidRPr="0054082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01CF07F" w14:textId="77777777" w:rsidR="00874B26" w:rsidRPr="0054082A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42E551" w14:textId="79DCAE1D" w:rsidR="00874B26" w:rsidRPr="00DA4D95" w:rsidRDefault="00874B26" w:rsidP="00874B26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DA4D95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</w:t>
      </w:r>
      <w:r w:rsidR="00A32365" w:rsidRPr="00DA4D95">
        <w:rPr>
          <w:rFonts w:ascii="Arial" w:hAnsi="Arial" w:cs="Arial"/>
          <w:sz w:val="24"/>
          <w:szCs w:val="24"/>
          <w:lang w:val="ru-RU"/>
        </w:rPr>
        <w:t>циља часа: Данас ћете</w:t>
      </w:r>
      <w:r w:rsidRPr="00DA4D95">
        <w:rPr>
          <w:rFonts w:ascii="Arial" w:hAnsi="Arial" w:cs="Arial"/>
          <w:sz w:val="24"/>
          <w:szCs w:val="24"/>
          <w:lang w:val="ru-RU"/>
        </w:rPr>
        <w:t xml:space="preserve"> чита</w:t>
      </w:r>
      <w:r w:rsidR="00A32365" w:rsidRPr="00DA4D95">
        <w:rPr>
          <w:rFonts w:ascii="Arial" w:hAnsi="Arial" w:cs="Arial"/>
          <w:sz w:val="24"/>
          <w:szCs w:val="24"/>
          <w:lang w:val="ru-RU"/>
        </w:rPr>
        <w:t>ти драмски текст „Шума живот значи</w:t>
      </w:r>
      <w:r w:rsidR="00DA4D95">
        <w:rPr>
          <w:rFonts w:ascii="Arial" w:hAnsi="Arial" w:cs="Arial"/>
          <w:sz w:val="24"/>
          <w:szCs w:val="24"/>
          <w:lang w:val="ru-RU"/>
        </w:rPr>
        <w:t>”</w:t>
      </w:r>
      <w:r w:rsidRPr="00DA4D95">
        <w:rPr>
          <w:rFonts w:ascii="Arial" w:hAnsi="Arial" w:cs="Arial"/>
          <w:sz w:val="24"/>
          <w:szCs w:val="24"/>
          <w:lang w:val="ru-RU"/>
        </w:rPr>
        <w:t xml:space="preserve"> по улогама и</w:t>
      </w:r>
      <w:r w:rsidRPr="00DA4D95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DA4D95">
        <w:rPr>
          <w:rFonts w:ascii="Arial" w:hAnsi="Arial" w:cs="Arial"/>
          <w:sz w:val="24"/>
          <w:szCs w:val="24"/>
          <w:lang w:val="ru-RU"/>
        </w:rPr>
        <w:t>изводити га на нашој сцени.</w:t>
      </w:r>
    </w:p>
    <w:p w14:paraId="2E644293" w14:textId="77777777" w:rsidR="00874B26" w:rsidRPr="00DA4D95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5AC3B6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Писање наслова драмског текста (наставник на табли, ученици у свескама).</w:t>
      </w:r>
    </w:p>
    <w:p w14:paraId="501313CE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EB94E4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E44363" w:rsidRPr="0054082A">
        <w:rPr>
          <w:rFonts w:ascii="Arial" w:hAnsi="Arial" w:cs="Arial"/>
          <w:sz w:val="24"/>
          <w:szCs w:val="24"/>
          <w:lang w:val="ru-RU"/>
        </w:rPr>
        <w:t xml:space="preserve"> (наставник</w:t>
      </w:r>
      <w:r w:rsidRPr="0054082A">
        <w:rPr>
          <w:rFonts w:ascii="Arial" w:hAnsi="Arial" w:cs="Arial"/>
          <w:sz w:val="24"/>
          <w:szCs w:val="24"/>
          <w:lang w:val="ru-RU"/>
        </w:rPr>
        <w:t>).</w:t>
      </w:r>
    </w:p>
    <w:p w14:paraId="16BB9425" w14:textId="77777777" w:rsidR="00874B26" w:rsidRPr="0054082A" w:rsidRDefault="00E44363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У</w:t>
      </w:r>
      <w:r w:rsidR="00874B26" w:rsidRPr="0054082A">
        <w:rPr>
          <w:rFonts w:ascii="Arial" w:hAnsi="Arial" w:cs="Arial"/>
          <w:sz w:val="24"/>
          <w:szCs w:val="24"/>
          <w:lang w:val="ru-RU"/>
        </w:rPr>
        <w:t>ченици слушају.</w:t>
      </w:r>
    </w:p>
    <w:p w14:paraId="352F1474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3064C7" w14:textId="77777777" w:rsidR="00874B26" w:rsidRPr="0054082A" w:rsidRDefault="00A32365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Активност ученика (по четворо</w:t>
      </w:r>
      <w:r w:rsidR="00874B26" w:rsidRPr="0054082A">
        <w:rPr>
          <w:rFonts w:ascii="Arial" w:hAnsi="Arial" w:cs="Arial"/>
          <w:sz w:val="24"/>
          <w:szCs w:val="24"/>
          <w:lang w:val="ru-RU"/>
        </w:rPr>
        <w:t xml:space="preserve">): читање текста по улогама. </w:t>
      </w:r>
    </w:p>
    <w:p w14:paraId="5D9720CD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lastRenderedPageBreak/>
        <w:t>Остали ученици слушају.</w:t>
      </w:r>
    </w:p>
    <w:p w14:paraId="09D231A4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Наставник пита ученике који су слушали читање:</w:t>
      </w:r>
    </w:p>
    <w:p w14:paraId="5FC719E6" w14:textId="22107D95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 Какви су вам утисци о читању по улогама? (Да ли вам се оно допало? Због чега?)</w:t>
      </w:r>
    </w:p>
    <w:p w14:paraId="743964AB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58D7E556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D85FFC3" w14:textId="6DAE7818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Активност ученика: сценски наступ </w:t>
      </w:r>
      <w:r w:rsidR="00DA4D95">
        <w:rPr>
          <w:rFonts w:ascii="Arial" w:hAnsi="Arial" w:cs="Arial"/>
          <w:sz w:val="24"/>
          <w:szCs w:val="24"/>
          <w:lang w:val="sr-Cyrl-RS"/>
        </w:rPr>
        <w:t>–</w:t>
      </w:r>
      <w:r w:rsidRPr="0054082A">
        <w:rPr>
          <w:rFonts w:ascii="Arial" w:hAnsi="Arial" w:cs="Arial"/>
          <w:sz w:val="24"/>
          <w:szCs w:val="24"/>
          <w:lang w:val="ru-RU"/>
        </w:rPr>
        <w:t xml:space="preserve"> извођење драмско</w:t>
      </w:r>
      <w:r w:rsidR="00A32365" w:rsidRPr="0054082A">
        <w:rPr>
          <w:rFonts w:ascii="Arial" w:hAnsi="Arial" w:cs="Arial"/>
          <w:sz w:val="24"/>
          <w:szCs w:val="24"/>
          <w:lang w:val="ru-RU"/>
        </w:rPr>
        <w:t>г текста. (неколико група по четири</w:t>
      </w:r>
      <w:r w:rsidRPr="0054082A">
        <w:rPr>
          <w:rFonts w:ascii="Arial" w:hAnsi="Arial" w:cs="Arial"/>
          <w:sz w:val="24"/>
          <w:szCs w:val="24"/>
          <w:lang w:val="ru-RU"/>
        </w:rPr>
        <w:t xml:space="preserve"> ученика)</w:t>
      </w:r>
    </w:p>
    <w:p w14:paraId="48B1CEC8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Остали ученици слушају и посматрају сценски наступ.</w:t>
      </w:r>
    </w:p>
    <w:p w14:paraId="68569AB5" w14:textId="77777777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Наставник пита остале ученике:</w:t>
      </w:r>
    </w:p>
    <w:p w14:paraId="5D79F99A" w14:textId="59422F0C" w:rsidR="00874B26" w:rsidRPr="0054082A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сценском извођењу? (Да ли вам се оно допало? Због чега? Како сте се осећали док сте га слушали и гледали?)</w:t>
      </w:r>
    </w:p>
    <w:p w14:paraId="2B697FB5" w14:textId="77777777" w:rsidR="00874B26" w:rsidRPr="003761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95518C6" w14:textId="77777777" w:rsidR="00874B26" w:rsidRDefault="00874B26" w:rsidP="00874B26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16D2" w:rsidRPr="00DA4D95" w14:paraId="1D17B97F" w14:textId="77777777" w:rsidTr="00E72D90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0A42B7D" w14:textId="77777777" w:rsidR="009416D2" w:rsidRPr="00432643" w:rsidRDefault="009416D2" w:rsidP="00E72D9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16619E7" wp14:editId="24FC8C29">
                  <wp:extent cx="662957" cy="6000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856" cy="60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55251FCB" w14:textId="2B893D9D" w:rsidR="009416D2" w:rsidRPr="0054082A" w:rsidRDefault="009416D2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4082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DA4D9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4082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C41903B" w14:textId="77777777" w:rsidR="009416D2" w:rsidRPr="0054082A" w:rsidRDefault="009416D2" w:rsidP="009416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46E6F9" w14:textId="77777777" w:rsidR="009416D2" w:rsidRPr="0054082A" w:rsidRDefault="009416D2" w:rsidP="00E72D90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2340B37" w14:textId="77777777" w:rsidR="009416D2" w:rsidRPr="0054082A" w:rsidRDefault="009416D2" w:rsidP="00874B26">
      <w:pPr>
        <w:rPr>
          <w:rFonts w:ascii="Arial" w:hAnsi="Arial" w:cs="Arial"/>
          <w:sz w:val="24"/>
          <w:szCs w:val="24"/>
          <w:lang w:val="ru-RU"/>
        </w:rPr>
      </w:pPr>
    </w:p>
    <w:p w14:paraId="119EFACD" w14:textId="77777777" w:rsidR="009416D2" w:rsidRPr="0054082A" w:rsidRDefault="009416D2" w:rsidP="00874B26">
      <w:pPr>
        <w:rPr>
          <w:rFonts w:ascii="Arial" w:hAnsi="Arial" w:cs="Arial"/>
          <w:sz w:val="24"/>
          <w:szCs w:val="24"/>
          <w:lang w:val="ru-RU"/>
        </w:rPr>
      </w:pPr>
    </w:p>
    <w:p w14:paraId="1B083855" w14:textId="77777777" w:rsidR="00874B26" w:rsidRPr="0054082A" w:rsidRDefault="00874B26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54082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54082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565CEA7" w14:textId="77777777" w:rsidR="00874B26" w:rsidRPr="0054082A" w:rsidRDefault="00A32365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4082A">
        <w:rPr>
          <w:rFonts w:ascii="Arial" w:hAnsi="Arial" w:cs="Arial"/>
          <w:sz w:val="24"/>
          <w:szCs w:val="24"/>
          <w:lang w:val="ru-RU"/>
        </w:rPr>
        <w:t>Илустровање текста.</w:t>
      </w:r>
    </w:p>
    <w:p w14:paraId="4DB591DE" w14:textId="20249AA6" w:rsidR="00874B26" w:rsidRPr="0054082A" w:rsidRDefault="00874B26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4082A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A4D95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54082A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</w:t>
      </w:r>
      <w:r w:rsidR="00A32365" w:rsidRPr="0054082A">
        <w:rPr>
          <w:rFonts w:ascii="Arial" w:hAnsi="Arial" w:cs="Arial"/>
          <w:bCs/>
          <w:sz w:val="24"/>
          <w:szCs w:val="24"/>
          <w:lang w:val="ru-RU" w:eastAsia="en-GB"/>
        </w:rPr>
        <w:t>, стр. 26</w:t>
      </w:r>
      <w:r w:rsidRPr="0054082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9A9CA2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70F490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1BC8E6A" w14:textId="77777777" w:rsidR="00901BFC" w:rsidRPr="0054082A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09B028FD" w14:textId="374D8EEC" w:rsidR="00901BFC" w:rsidRPr="0054082A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703096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04097D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A3047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703096" w:rsidRPr="0054082A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04097D" w:rsidRPr="0054082A">
              <w:rPr>
                <w:rFonts w:ascii="Arial" w:hAnsi="Arial" w:cs="Arial"/>
                <w:sz w:val="24"/>
                <w:szCs w:val="24"/>
                <w:lang w:val="ru-RU"/>
              </w:rPr>
              <w:t>„Шума живот значи</w:t>
            </w:r>
            <w:r w:rsidR="00DA4D95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04097D" w:rsidRPr="0054082A">
              <w:rPr>
                <w:rFonts w:ascii="Arial" w:hAnsi="Arial" w:cs="Arial"/>
                <w:sz w:val="24"/>
                <w:szCs w:val="24"/>
                <w:lang w:val="ru-RU"/>
              </w:rPr>
              <w:t>, Тоде Николетић</w:t>
            </w:r>
          </w:p>
          <w:p w14:paraId="46213964" w14:textId="77777777" w:rsidR="00C712B3" w:rsidRPr="0054082A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03A3961C" w14:textId="3570CB8D" w:rsidR="001369EE" w:rsidRPr="0054082A" w:rsidRDefault="00703096" w:rsidP="001369E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369EE" w:rsidRPr="0054082A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Читање драмског текста по улогама</w:t>
            </w:r>
          </w:p>
          <w:p w14:paraId="35C26F6A" w14:textId="433DB591" w:rsidR="001369EE" w:rsidRDefault="001369EE" w:rsidP="001369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Сценско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извођење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</w:p>
          <w:p w14:paraId="7F38F4AB" w14:textId="77777777" w:rsidR="00874B26" w:rsidRPr="00874B26" w:rsidRDefault="00874B26" w:rsidP="00874B2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720DD4" w14:textId="77777777" w:rsidR="00FA3047" w:rsidRPr="001369EE" w:rsidRDefault="00FA304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28947E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97F9C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561C1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814FB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DAF3F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7CE538D" w14:textId="77777777" w:rsidR="00ED6A52" w:rsidRDefault="00ED6A5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16815A0" w14:textId="77777777" w:rsidR="00ED6A52" w:rsidRDefault="00ED6A5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1127DF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76E9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F760B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4514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3A21A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28FE86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0720F" w14:textId="77777777" w:rsidR="00121B3F" w:rsidRDefault="00121B3F" w:rsidP="002C7784">
      <w:r>
        <w:separator/>
      </w:r>
    </w:p>
  </w:endnote>
  <w:endnote w:type="continuationSeparator" w:id="0">
    <w:p w14:paraId="66AF3B28" w14:textId="77777777" w:rsidR="00121B3F" w:rsidRDefault="00121B3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9DBAC" w14:textId="77777777" w:rsidR="008F6F1A" w:rsidRDefault="008F6F1A">
    <w:pPr>
      <w:pStyle w:val="Footer"/>
      <w:jc w:val="right"/>
    </w:pPr>
  </w:p>
  <w:p w14:paraId="496D444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74AC3" w14:textId="77777777" w:rsidR="00121B3F" w:rsidRDefault="00121B3F" w:rsidP="002C7784">
      <w:r>
        <w:separator/>
      </w:r>
    </w:p>
  </w:footnote>
  <w:footnote w:type="continuationSeparator" w:id="0">
    <w:p w14:paraId="018570EC" w14:textId="77777777" w:rsidR="00121B3F" w:rsidRDefault="00121B3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097D"/>
    <w:rsid w:val="00046F23"/>
    <w:rsid w:val="0006546B"/>
    <w:rsid w:val="000A6813"/>
    <w:rsid w:val="000B47AC"/>
    <w:rsid w:val="000C0056"/>
    <w:rsid w:val="000E0253"/>
    <w:rsid w:val="000E555F"/>
    <w:rsid w:val="001017B3"/>
    <w:rsid w:val="0011401A"/>
    <w:rsid w:val="001217A1"/>
    <w:rsid w:val="001218A9"/>
    <w:rsid w:val="00121B3F"/>
    <w:rsid w:val="00123FDB"/>
    <w:rsid w:val="001369EE"/>
    <w:rsid w:val="0016311C"/>
    <w:rsid w:val="001639A6"/>
    <w:rsid w:val="0017083D"/>
    <w:rsid w:val="00173331"/>
    <w:rsid w:val="001B283F"/>
    <w:rsid w:val="001B3A81"/>
    <w:rsid w:val="001E7D78"/>
    <w:rsid w:val="001F42E1"/>
    <w:rsid w:val="00202FFF"/>
    <w:rsid w:val="002142BF"/>
    <w:rsid w:val="00223A05"/>
    <w:rsid w:val="0023719F"/>
    <w:rsid w:val="0024745D"/>
    <w:rsid w:val="00250BD9"/>
    <w:rsid w:val="00256359"/>
    <w:rsid w:val="00256AB0"/>
    <w:rsid w:val="0027375E"/>
    <w:rsid w:val="00282810"/>
    <w:rsid w:val="002A19F3"/>
    <w:rsid w:val="002C245B"/>
    <w:rsid w:val="002C7784"/>
    <w:rsid w:val="00311D58"/>
    <w:rsid w:val="00316B0E"/>
    <w:rsid w:val="00323036"/>
    <w:rsid w:val="003274DE"/>
    <w:rsid w:val="00331337"/>
    <w:rsid w:val="0033536C"/>
    <w:rsid w:val="00343A48"/>
    <w:rsid w:val="00344A6B"/>
    <w:rsid w:val="00347BED"/>
    <w:rsid w:val="00347F52"/>
    <w:rsid w:val="00372C47"/>
    <w:rsid w:val="00376162"/>
    <w:rsid w:val="00383019"/>
    <w:rsid w:val="00385CEC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4082A"/>
    <w:rsid w:val="00552C35"/>
    <w:rsid w:val="005535AA"/>
    <w:rsid w:val="00554FA8"/>
    <w:rsid w:val="005647DD"/>
    <w:rsid w:val="00564D3A"/>
    <w:rsid w:val="005861A1"/>
    <w:rsid w:val="00586D4D"/>
    <w:rsid w:val="005A4ED0"/>
    <w:rsid w:val="005B232D"/>
    <w:rsid w:val="005C76D9"/>
    <w:rsid w:val="005D2505"/>
    <w:rsid w:val="005D2F20"/>
    <w:rsid w:val="005D522B"/>
    <w:rsid w:val="006012E3"/>
    <w:rsid w:val="00613016"/>
    <w:rsid w:val="00634CE3"/>
    <w:rsid w:val="0063690E"/>
    <w:rsid w:val="00652603"/>
    <w:rsid w:val="00670BB0"/>
    <w:rsid w:val="0067168F"/>
    <w:rsid w:val="006746D0"/>
    <w:rsid w:val="006979EE"/>
    <w:rsid w:val="006B7005"/>
    <w:rsid w:val="006C6248"/>
    <w:rsid w:val="006F7E8A"/>
    <w:rsid w:val="00703096"/>
    <w:rsid w:val="00705ECC"/>
    <w:rsid w:val="00725367"/>
    <w:rsid w:val="007705E5"/>
    <w:rsid w:val="00821032"/>
    <w:rsid w:val="00824DF4"/>
    <w:rsid w:val="00833710"/>
    <w:rsid w:val="00847722"/>
    <w:rsid w:val="008503BA"/>
    <w:rsid w:val="00874710"/>
    <w:rsid w:val="00874B26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416D2"/>
    <w:rsid w:val="009538F5"/>
    <w:rsid w:val="00986A0E"/>
    <w:rsid w:val="00995E17"/>
    <w:rsid w:val="009A0F53"/>
    <w:rsid w:val="009A51FD"/>
    <w:rsid w:val="009B702B"/>
    <w:rsid w:val="009C3BA6"/>
    <w:rsid w:val="009D7149"/>
    <w:rsid w:val="00A055DD"/>
    <w:rsid w:val="00A06464"/>
    <w:rsid w:val="00A12104"/>
    <w:rsid w:val="00A32365"/>
    <w:rsid w:val="00A40FE7"/>
    <w:rsid w:val="00A66D71"/>
    <w:rsid w:val="00A72314"/>
    <w:rsid w:val="00AA1CED"/>
    <w:rsid w:val="00AB5D43"/>
    <w:rsid w:val="00AB7C83"/>
    <w:rsid w:val="00AC479B"/>
    <w:rsid w:val="00AE5D74"/>
    <w:rsid w:val="00AF3B3F"/>
    <w:rsid w:val="00B122F1"/>
    <w:rsid w:val="00B27D66"/>
    <w:rsid w:val="00B612E2"/>
    <w:rsid w:val="00B744B0"/>
    <w:rsid w:val="00B92EFA"/>
    <w:rsid w:val="00BA6C55"/>
    <w:rsid w:val="00BB1E1E"/>
    <w:rsid w:val="00BD17F4"/>
    <w:rsid w:val="00BE36A4"/>
    <w:rsid w:val="00BE50B4"/>
    <w:rsid w:val="00C26DD0"/>
    <w:rsid w:val="00C32CEF"/>
    <w:rsid w:val="00C4786B"/>
    <w:rsid w:val="00C6584D"/>
    <w:rsid w:val="00C712B3"/>
    <w:rsid w:val="00C7328A"/>
    <w:rsid w:val="00C93925"/>
    <w:rsid w:val="00CA1AC2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97163"/>
    <w:rsid w:val="00DA3C24"/>
    <w:rsid w:val="00DA4822"/>
    <w:rsid w:val="00DA4D95"/>
    <w:rsid w:val="00DC0782"/>
    <w:rsid w:val="00DD7A83"/>
    <w:rsid w:val="00DE387E"/>
    <w:rsid w:val="00DE4A9A"/>
    <w:rsid w:val="00DE6D06"/>
    <w:rsid w:val="00E2567B"/>
    <w:rsid w:val="00E3498B"/>
    <w:rsid w:val="00E44363"/>
    <w:rsid w:val="00E52747"/>
    <w:rsid w:val="00EB4451"/>
    <w:rsid w:val="00EB4F45"/>
    <w:rsid w:val="00EB6316"/>
    <w:rsid w:val="00EC2F8D"/>
    <w:rsid w:val="00EC6A06"/>
    <w:rsid w:val="00ED69DD"/>
    <w:rsid w:val="00ED6A52"/>
    <w:rsid w:val="00EF3826"/>
    <w:rsid w:val="00F01E8D"/>
    <w:rsid w:val="00F06C5B"/>
    <w:rsid w:val="00F1643D"/>
    <w:rsid w:val="00F22EB7"/>
    <w:rsid w:val="00F51B7D"/>
    <w:rsid w:val="00F579BE"/>
    <w:rsid w:val="00F61B11"/>
    <w:rsid w:val="00F81DB4"/>
    <w:rsid w:val="00F834D1"/>
    <w:rsid w:val="00F915FC"/>
    <w:rsid w:val="00FA2573"/>
    <w:rsid w:val="00FA3047"/>
    <w:rsid w:val="00FA6BF0"/>
    <w:rsid w:val="00FD0CCB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029EC"/>
  <w15:docId w15:val="{DFFADE2E-DC02-4546-9B9B-DC949E1E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EAFDF-E41E-4E3A-92D4-3487069B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2019-11-28T14:49:00Z</dcterms:created>
  <dcterms:modified xsi:type="dcterms:W3CDTF">2019-11-28T14:49:00Z</dcterms:modified>
</cp:coreProperties>
</file>